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</w:t>
      </w:r>
      <w:r w:rsidR="006E44E7">
        <w:t>х на их денежное содержание за 2</w:t>
      </w:r>
      <w:r w:rsidR="00F4705A">
        <w:t xml:space="preserve"> квартал 2023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76C0A">
            <w:pPr>
              <w:pStyle w:val="a3"/>
              <w:jc w:val="center"/>
            </w:pPr>
            <w:r>
              <w:t>361,8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76C0A">
            <w:pPr>
              <w:pStyle w:val="a3"/>
              <w:jc w:val="center"/>
            </w:pPr>
            <w:r>
              <w:t>60,6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76C0A">
            <w:pPr>
              <w:pStyle w:val="a3"/>
              <w:jc w:val="center"/>
            </w:pPr>
            <w:r>
              <w:t>120,6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76C0A">
            <w:pPr>
              <w:pStyle w:val="a3"/>
              <w:jc w:val="center"/>
            </w:pPr>
            <w:r>
              <w:t>543,0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D1786"/>
    <w:rsid w:val="005C0DF4"/>
    <w:rsid w:val="006E44E7"/>
    <w:rsid w:val="008558B0"/>
    <w:rsid w:val="00D33874"/>
    <w:rsid w:val="00D76C0A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642C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2022-05-19T23:53:00Z</dcterms:created>
  <dcterms:modified xsi:type="dcterms:W3CDTF">2023-12-12T01:37:00Z</dcterms:modified>
</cp:coreProperties>
</file>